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5B" w:rsidRDefault="009F05CF" w:rsidP="00BD1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9F05CF">
        <w:rPr>
          <w:rFonts w:ascii="Century Gothic" w:hAnsi="Century Gothic"/>
          <w:b/>
          <w:sz w:val="24"/>
          <w:szCs w:val="24"/>
        </w:rPr>
        <w:t>St. Martin</w:t>
      </w:r>
      <w:r w:rsidRPr="009F05CF">
        <w:rPr>
          <w:rFonts w:ascii="Century Gothic" w:hAnsi="Century Gothic"/>
          <w:sz w:val="24"/>
          <w:szCs w:val="24"/>
        </w:rPr>
        <w:t xml:space="preserve"> und </w:t>
      </w:r>
      <w:r w:rsidRPr="009F05CF">
        <w:rPr>
          <w:rFonts w:ascii="Century Gothic" w:hAnsi="Century Gothic"/>
          <w:b/>
          <w:sz w:val="24"/>
          <w:szCs w:val="24"/>
        </w:rPr>
        <w:t>Nikolaus</w:t>
      </w:r>
      <w:r w:rsidRPr="009F05CF">
        <w:rPr>
          <w:rFonts w:ascii="Century Gothic" w:hAnsi="Century Gothic"/>
          <w:sz w:val="24"/>
          <w:szCs w:val="24"/>
        </w:rPr>
        <w:t xml:space="preserve"> waren Bischöfe</w:t>
      </w:r>
      <w:r>
        <w:rPr>
          <w:rFonts w:ascii="Century Gothic" w:hAnsi="Century Gothic"/>
          <w:sz w:val="24"/>
          <w:szCs w:val="24"/>
        </w:rPr>
        <w:t>.</w:t>
      </w:r>
    </w:p>
    <w:p w:rsidR="009F05CF" w:rsidRDefault="009F05C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Es gibt auch heute noch Bischöfe.</w:t>
      </w:r>
    </w:p>
    <w:p w:rsidR="009F05CF" w:rsidRPr="00BD10E0" w:rsidRDefault="009F05CF">
      <w:pPr>
        <w:rPr>
          <w:rFonts w:ascii="Century Gothic" w:hAnsi="Century Gothic"/>
          <w:sz w:val="24"/>
          <w:szCs w:val="24"/>
          <w:u w:val="single"/>
        </w:rPr>
      </w:pPr>
      <w:r w:rsidRPr="00BD10E0">
        <w:rPr>
          <w:rFonts w:ascii="Century Gothic" w:hAnsi="Century Gothic"/>
          <w:sz w:val="24"/>
          <w:szCs w:val="24"/>
          <w:u w:val="single"/>
        </w:rPr>
        <w:t xml:space="preserve">Heinrich Bedford-Strohm ist </w:t>
      </w:r>
      <w:r w:rsidRPr="00BD10E0">
        <w:rPr>
          <w:rFonts w:ascii="Century Gothic" w:hAnsi="Century Gothic"/>
          <w:b/>
          <w:sz w:val="24"/>
          <w:szCs w:val="24"/>
          <w:u w:val="single"/>
        </w:rPr>
        <w:t>Bischof der evangelischen Kirche</w:t>
      </w:r>
      <w:r w:rsidRPr="00BD10E0">
        <w:rPr>
          <w:rFonts w:ascii="Century Gothic" w:hAnsi="Century Gothic"/>
          <w:sz w:val="24"/>
          <w:szCs w:val="24"/>
          <w:u w:val="single"/>
        </w:rPr>
        <w:t>.</w:t>
      </w:r>
    </w:p>
    <w:p w:rsidR="00BD10E0" w:rsidRDefault="00BD10E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49530</wp:posOffset>
            </wp:positionV>
            <wp:extent cx="1686560" cy="2042795"/>
            <wp:effectExtent l="19050" t="0" r="8890" b="0"/>
            <wp:wrapTight wrapText="bothSides">
              <wp:wrapPolygon edited="0">
                <wp:start x="-244" y="0"/>
                <wp:lineTo x="-244" y="21352"/>
                <wp:lineTo x="21714" y="21352"/>
                <wp:lineTo x="21714" y="0"/>
                <wp:lineTo x="-244" y="0"/>
              </wp:wrapPolygon>
            </wp:wrapTight>
            <wp:docPr id="4" name="Grafik 0" descr="800px-2011-11_HeinrichBedford-Strohm6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2011-11_HeinrichBedford-Strohm6809.jpg"/>
                    <pic:cNvPicPr/>
                  </pic:nvPicPr>
                  <pic:blipFill>
                    <a:blip r:embed="rId5" cstate="print"/>
                    <a:srcRect b="19656"/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10E0" w:rsidRDefault="00BD10E0">
      <w:pPr>
        <w:rPr>
          <w:rFonts w:ascii="Century Gothic" w:hAnsi="Century Gothic"/>
          <w:sz w:val="24"/>
          <w:szCs w:val="24"/>
        </w:rPr>
      </w:pPr>
    </w:p>
    <w:p w:rsidR="00BD10E0" w:rsidRDefault="00BD10E0">
      <w:pPr>
        <w:rPr>
          <w:rFonts w:ascii="Century Gothic" w:hAnsi="Century Gothic"/>
          <w:sz w:val="24"/>
          <w:szCs w:val="24"/>
        </w:rPr>
      </w:pPr>
    </w:p>
    <w:p w:rsidR="00DB1A51" w:rsidRDefault="00DB1A51" w:rsidP="00BD10E0">
      <w:pPr>
        <w:ind w:firstLine="708"/>
        <w:rPr>
          <w:rFonts w:ascii="Century Gothic" w:hAnsi="Century Gothic"/>
          <w:sz w:val="24"/>
          <w:szCs w:val="24"/>
        </w:rPr>
      </w:pPr>
    </w:p>
    <w:p w:rsidR="009F05CF" w:rsidRDefault="00BD10E0" w:rsidP="00BD10E0">
      <w:pPr>
        <w:ind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sind evangelisch.</w:t>
      </w:r>
    </w:p>
    <w:p w:rsidR="00DB1A51" w:rsidRPr="00DB1A51" w:rsidRDefault="00DB1A51">
      <w:pPr>
        <w:rPr>
          <w:rFonts w:ascii="Century Gothic" w:hAnsi="Century Gothic"/>
          <w:sz w:val="16"/>
          <w:szCs w:val="16"/>
        </w:rPr>
      </w:pPr>
    </w:p>
    <w:p w:rsidR="00DB1A51" w:rsidRPr="00DB1A51" w:rsidRDefault="00DB1A51">
      <w:pPr>
        <w:rPr>
          <w:rFonts w:ascii="Century Gothic" w:hAnsi="Century Gothic"/>
          <w:sz w:val="16"/>
          <w:szCs w:val="16"/>
        </w:rPr>
      </w:pPr>
    </w:p>
    <w:p w:rsidR="009F05CF" w:rsidRPr="00BD10E0" w:rsidRDefault="009F05CF">
      <w:pPr>
        <w:rPr>
          <w:rFonts w:ascii="Century Gothic" w:hAnsi="Century Gothic"/>
          <w:sz w:val="16"/>
          <w:szCs w:val="16"/>
        </w:rPr>
      </w:pPr>
      <w:r w:rsidRPr="00BD10E0">
        <w:rPr>
          <w:rFonts w:ascii="Century Gothic" w:hAnsi="Century Gothic"/>
          <w:sz w:val="16"/>
          <w:szCs w:val="16"/>
        </w:rPr>
        <w:t>Foto: Michael Luscan, Wikipedia</w:t>
      </w:r>
    </w:p>
    <w:p w:rsidR="009F05CF" w:rsidRPr="00BD10E0" w:rsidRDefault="009F05CF">
      <w:pPr>
        <w:rPr>
          <w:rFonts w:ascii="Century Gothic" w:hAnsi="Century Gothic"/>
          <w:sz w:val="24"/>
          <w:szCs w:val="24"/>
          <w:u w:val="single"/>
        </w:rPr>
      </w:pPr>
      <w:r w:rsidRPr="00BD10E0">
        <w:rPr>
          <w:rFonts w:ascii="Century Gothic" w:hAnsi="Century Gothic"/>
          <w:sz w:val="24"/>
          <w:szCs w:val="24"/>
          <w:u w:val="single"/>
        </w:rPr>
        <w:t xml:space="preserve">Augoustinos Lambardakis ist </w:t>
      </w:r>
      <w:r w:rsidRPr="00BD10E0">
        <w:rPr>
          <w:rFonts w:ascii="Century Gothic" w:hAnsi="Century Gothic"/>
          <w:b/>
          <w:sz w:val="24"/>
          <w:szCs w:val="24"/>
          <w:u w:val="single"/>
        </w:rPr>
        <w:t>Bischof der orthodoxen Kirche</w:t>
      </w:r>
      <w:r w:rsidRPr="00BD10E0">
        <w:rPr>
          <w:rFonts w:ascii="Century Gothic" w:hAnsi="Century Gothic"/>
          <w:sz w:val="24"/>
          <w:szCs w:val="24"/>
          <w:u w:val="single"/>
        </w:rPr>
        <w:t>.</w:t>
      </w:r>
    </w:p>
    <w:p w:rsidR="00BD10E0" w:rsidRDefault="00BD10E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12065</wp:posOffset>
            </wp:positionV>
            <wp:extent cx="1750060" cy="1809115"/>
            <wp:effectExtent l="19050" t="0" r="2540" b="0"/>
            <wp:wrapTight wrapText="bothSides">
              <wp:wrapPolygon edited="0">
                <wp:start x="-235" y="0"/>
                <wp:lineTo x="-235" y="21380"/>
                <wp:lineTo x="21631" y="21380"/>
                <wp:lineTo x="21631" y="0"/>
                <wp:lineTo x="-235" y="0"/>
              </wp:wrapPolygon>
            </wp:wrapTight>
            <wp:docPr id="6" name="Grafik 4" descr="Augoustinos_Lambardakis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oustinos_Lambardakis_cropped.jpg"/>
                    <pic:cNvPicPr/>
                  </pic:nvPicPr>
                  <pic:blipFill>
                    <a:blip r:embed="rId6" cstate="print"/>
                    <a:srcRect b="21849"/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10E0" w:rsidRDefault="00BD10E0">
      <w:pPr>
        <w:rPr>
          <w:rFonts w:ascii="Century Gothic" w:hAnsi="Century Gothic"/>
          <w:sz w:val="24"/>
          <w:szCs w:val="24"/>
        </w:rPr>
      </w:pPr>
    </w:p>
    <w:p w:rsidR="00BD10E0" w:rsidRDefault="00BD10E0">
      <w:pPr>
        <w:rPr>
          <w:rFonts w:ascii="Century Gothic" w:hAnsi="Century Gothic"/>
          <w:sz w:val="24"/>
          <w:szCs w:val="24"/>
        </w:rPr>
      </w:pPr>
    </w:p>
    <w:p w:rsidR="00BD10E0" w:rsidRPr="00BD10E0" w:rsidRDefault="00BD10E0" w:rsidP="00BD10E0">
      <w:pPr>
        <w:ind w:firstLine="708"/>
        <w:rPr>
          <w:rFonts w:ascii="Century Gothic" w:hAnsi="Century Gothic"/>
          <w:sz w:val="24"/>
          <w:szCs w:val="24"/>
        </w:rPr>
      </w:pPr>
      <w:r w:rsidRPr="00BD10E0">
        <w:rPr>
          <w:rFonts w:ascii="Century Gothic" w:hAnsi="Century Gothic"/>
          <w:sz w:val="24"/>
          <w:szCs w:val="24"/>
        </w:rPr>
        <w:t xml:space="preserve"> ist orthodox.</w:t>
      </w:r>
    </w:p>
    <w:p w:rsidR="00BD10E0" w:rsidRDefault="00BD10E0">
      <w:pPr>
        <w:rPr>
          <w:rFonts w:ascii="Century Gothic" w:hAnsi="Century Gothic"/>
          <w:sz w:val="16"/>
          <w:szCs w:val="16"/>
        </w:rPr>
      </w:pPr>
    </w:p>
    <w:p w:rsidR="00BD10E0" w:rsidRDefault="00BD10E0">
      <w:pPr>
        <w:rPr>
          <w:rFonts w:ascii="Century Gothic" w:hAnsi="Century Gothic"/>
          <w:sz w:val="16"/>
          <w:szCs w:val="16"/>
        </w:rPr>
      </w:pPr>
    </w:p>
    <w:p w:rsidR="009F05CF" w:rsidRPr="00BD10E0" w:rsidRDefault="009F05CF">
      <w:pPr>
        <w:rPr>
          <w:rFonts w:ascii="Century Gothic" w:hAnsi="Century Gothic"/>
          <w:sz w:val="16"/>
          <w:szCs w:val="16"/>
        </w:rPr>
      </w:pPr>
      <w:r w:rsidRPr="00BD10E0">
        <w:rPr>
          <w:rFonts w:ascii="Century Gothic" w:hAnsi="Century Gothic"/>
          <w:sz w:val="16"/>
          <w:szCs w:val="16"/>
        </w:rPr>
        <w:t>Foto: Athenchen, Wikipedia</w:t>
      </w:r>
    </w:p>
    <w:p w:rsidR="009F05CF" w:rsidRPr="00BD10E0" w:rsidRDefault="009F05CF">
      <w:pPr>
        <w:rPr>
          <w:rFonts w:ascii="Century Gothic" w:hAnsi="Century Gothic"/>
          <w:sz w:val="24"/>
          <w:szCs w:val="24"/>
          <w:u w:val="single"/>
        </w:rPr>
      </w:pPr>
      <w:r w:rsidRPr="00BD10E0">
        <w:rPr>
          <w:rFonts w:ascii="Century Gothic" w:hAnsi="Century Gothic"/>
          <w:sz w:val="24"/>
          <w:szCs w:val="24"/>
          <w:u w:val="single"/>
        </w:rPr>
        <w:t xml:space="preserve">Gregor Maria Hanke ist </w:t>
      </w:r>
      <w:r w:rsidRPr="00BD10E0">
        <w:rPr>
          <w:rFonts w:ascii="Century Gothic" w:hAnsi="Century Gothic"/>
          <w:b/>
          <w:sz w:val="24"/>
          <w:szCs w:val="24"/>
          <w:u w:val="single"/>
        </w:rPr>
        <w:t>Bischof der katholischen Kirche</w:t>
      </w:r>
      <w:r w:rsidRPr="00BD10E0">
        <w:rPr>
          <w:rFonts w:ascii="Century Gothic" w:hAnsi="Century Gothic"/>
          <w:sz w:val="24"/>
          <w:szCs w:val="24"/>
          <w:u w:val="single"/>
        </w:rPr>
        <w:t>.</w:t>
      </w:r>
    </w:p>
    <w:p w:rsidR="00BD10E0" w:rsidRDefault="00BD10E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28575</wp:posOffset>
            </wp:positionV>
            <wp:extent cx="1614805" cy="2120265"/>
            <wp:effectExtent l="19050" t="0" r="4445" b="0"/>
            <wp:wrapTight wrapText="bothSides">
              <wp:wrapPolygon edited="0">
                <wp:start x="-255" y="0"/>
                <wp:lineTo x="-255" y="21348"/>
                <wp:lineTo x="21659" y="21348"/>
                <wp:lineTo x="21659" y="0"/>
                <wp:lineTo x="-255" y="0"/>
              </wp:wrapPolygon>
            </wp:wrapTight>
            <wp:docPr id="14" name="Bild 14" descr="Datei:Gregor.Maria.Han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atei:Gregor.Maria.Hank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212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0E0" w:rsidRDefault="00BD10E0">
      <w:pPr>
        <w:rPr>
          <w:rFonts w:ascii="Century Gothic" w:hAnsi="Century Gothic"/>
          <w:sz w:val="24"/>
          <w:szCs w:val="24"/>
        </w:rPr>
      </w:pPr>
    </w:p>
    <w:p w:rsidR="00BD10E0" w:rsidRDefault="00BD10E0">
      <w:pPr>
        <w:rPr>
          <w:rFonts w:ascii="Century Gothic" w:hAnsi="Century Gothic"/>
          <w:sz w:val="24"/>
          <w:szCs w:val="24"/>
        </w:rPr>
      </w:pPr>
    </w:p>
    <w:p w:rsidR="00DB1A51" w:rsidRDefault="00DB1A51" w:rsidP="00BD10E0">
      <w:pPr>
        <w:ind w:firstLine="708"/>
        <w:rPr>
          <w:rFonts w:ascii="Century Gothic" w:hAnsi="Century Gothic"/>
          <w:sz w:val="24"/>
          <w:szCs w:val="24"/>
        </w:rPr>
      </w:pPr>
    </w:p>
    <w:p w:rsidR="00DB1A51" w:rsidRDefault="00DB1A51" w:rsidP="00BD10E0">
      <w:pPr>
        <w:ind w:firstLine="708"/>
        <w:rPr>
          <w:rFonts w:ascii="Century Gothic" w:hAnsi="Century Gothic"/>
          <w:sz w:val="24"/>
          <w:szCs w:val="24"/>
        </w:rPr>
      </w:pPr>
    </w:p>
    <w:p w:rsidR="009F05CF" w:rsidRDefault="00BD10E0" w:rsidP="00BD10E0">
      <w:pPr>
        <w:ind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sind katholisch.</w:t>
      </w:r>
    </w:p>
    <w:p w:rsidR="00BD10E0" w:rsidRDefault="00BD10E0">
      <w:pPr>
        <w:rPr>
          <w:rFonts w:ascii="Century Gothic" w:hAnsi="Century Gothic"/>
          <w:sz w:val="16"/>
          <w:szCs w:val="16"/>
        </w:rPr>
      </w:pPr>
    </w:p>
    <w:p w:rsidR="00547200" w:rsidRDefault="00BD10E0" w:rsidP="0054720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16"/>
          <w:szCs w:val="16"/>
        </w:rPr>
        <w:t>F</w:t>
      </w:r>
      <w:r w:rsidR="009F05CF" w:rsidRPr="00BD10E0">
        <w:rPr>
          <w:rFonts w:ascii="Century Gothic" w:hAnsi="Century Gothic"/>
          <w:sz w:val="16"/>
          <w:szCs w:val="16"/>
        </w:rPr>
        <w:t>oto: Pressestelle der Diözese Eichstätt</w:t>
      </w:r>
    </w:p>
    <w:p w:rsidR="00FA0CA5" w:rsidRPr="00DD33B0" w:rsidRDefault="00BD10E0" w:rsidP="00547200">
      <w:pPr>
        <w:ind w:left="2832" w:firstLine="708"/>
        <w:rPr>
          <w:rFonts w:ascii="Century Gothic" w:hAnsi="Century Gothic"/>
          <w:sz w:val="28"/>
          <w:szCs w:val="28"/>
        </w:rPr>
      </w:pPr>
      <w:r w:rsidRPr="00547200">
        <w:rPr>
          <w:rFonts w:ascii="Century Gothic" w:hAnsi="Century Gothic"/>
          <w:sz w:val="28"/>
          <w:szCs w:val="28"/>
        </w:rPr>
        <w:t>Ich bin</w:t>
      </w:r>
      <w:r w:rsidR="00547200">
        <w:rPr>
          <w:rFonts w:ascii="Century Gothic" w:hAnsi="Century Gothic"/>
          <w:sz w:val="28"/>
          <w:szCs w:val="28"/>
        </w:rPr>
        <w:t xml:space="preserve"> _______________________________.</w:t>
      </w:r>
      <w:bookmarkStart w:id="0" w:name="_GoBack"/>
      <w:bookmarkEnd w:id="0"/>
    </w:p>
    <w:sectPr w:rsidR="00FA0CA5" w:rsidRPr="00DD33B0" w:rsidSect="009F05CF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CF"/>
    <w:rsid w:val="00547200"/>
    <w:rsid w:val="008D7A5B"/>
    <w:rsid w:val="009F05CF"/>
    <w:rsid w:val="00BD10E0"/>
    <w:rsid w:val="00D03C04"/>
    <w:rsid w:val="00DB1A51"/>
    <w:rsid w:val="00DD33B0"/>
    <w:rsid w:val="00FA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A.Zimmermann</dc:creator>
  <cp:lastModifiedBy>Annette Zimmermann</cp:lastModifiedBy>
  <cp:revision>3</cp:revision>
  <cp:lastPrinted>2015-12-02T09:12:00Z</cp:lastPrinted>
  <dcterms:created xsi:type="dcterms:W3CDTF">2022-02-21T20:25:00Z</dcterms:created>
  <dcterms:modified xsi:type="dcterms:W3CDTF">2022-02-21T20:32:00Z</dcterms:modified>
</cp:coreProperties>
</file>