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FF" w:rsidRPr="00B66BFF" w:rsidRDefault="00B66BFF" w:rsidP="00B6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8"/>
          <w:szCs w:val="28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8"/>
          <w:szCs w:val="28"/>
          <w:bdr w:val="none" w:sz="0" w:space="0" w:color="auto" w:frame="1"/>
          <w:lang w:eastAsia="de-DE"/>
        </w:rPr>
        <w:t>Die blinden Männer und der Elefant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Es waren einmal fünf weise Gelehrte.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>Sie alle waren blind. 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Diese Gelehrten wurden von ihrem König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auf eine Reise geschickt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und sollten herausfinden,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>was ein Elefant ist.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Und so machten sich die Blinden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auf die Reise nach Indien.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Dort wurden sie von Helfern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zu einem Elefanten geführt.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>Die fünf Gelehrten standen nun um das Ti</w:t>
      </w: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er herum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und versuchten,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sich durch Ertasten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ein Bild von dem Elefanten zu machen.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Als sie zurück zu ihrem König kamen,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sollten sie ihm nun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über den Elefanten berichten.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proofErr w:type="gramStart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Der</w:t>
      </w:r>
      <w:proofErr w:type="gramEnd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 erste Weise hatte am Kopf des Tieres gestanden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und den Rüssel betastet.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Er sprach: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"Ein Elefant ist wie ein langer Arm."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Der zweite Gelehrte hatte das Ohr des Elefanten ertastet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und sprach: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"Nein, ein Elefant ist vielmehr wie ein großer Fächer."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Der dritte Gelehrte sprach:</w:t>
      </w: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"Aber nein, ein Elefant ist wie eine dicke Säule."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Er hatte ein Bein des Elefanten berührt.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proofErr w:type="gramStart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Der</w:t>
      </w:r>
      <w:proofErr w:type="gramEnd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 vierte Weise sagte:</w:t>
      </w: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"Also ich finde,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ein Elefant ist wie eine kleine Strippe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mit ein paar Haaren am Ende"</w:t>
      </w: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 xml:space="preserve">, 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denn er hatte nur den Schwanz des Elefanten ertastet.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Und </w:t>
      </w:r>
      <w:proofErr w:type="gramStart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der</w:t>
      </w:r>
      <w:proofErr w:type="gramEnd"/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 fünfte Weise berichtete seinem König:</w:t>
      </w: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 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"Also ich sage,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lastRenderedPageBreak/>
        <w:t xml:space="preserve">ein Elefant ist wie eine riesige Masse,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mit Rundungen und ein paar Borsten darauf."</w:t>
      </w:r>
      <w:r w:rsidRPr="00B66BFF">
        <w:rPr>
          <w:rFonts w:ascii="Century Gothic" w:eastAsia="Times New Roman" w:hAnsi="Century Gothic" w:cs="Helvetica"/>
          <w:b/>
          <w:sz w:val="24"/>
          <w:szCs w:val="24"/>
          <w:bdr w:val="none" w:sz="0" w:space="0" w:color="auto" w:frame="1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Dieser Gelehrte hatte den Rumpf des Tieres berührt.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Nach diesen widersprüchlichen Äußerungen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fürchteten die Gelehrten den Zorn des Königs,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konnten sie sich doch nicht darauf einigen,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was ein Elefant wirklich ist. </w:t>
      </w:r>
    </w:p>
    <w:p w:rsidR="00B66BFF" w:rsidRP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Doch der König lächelte weise:</w:t>
      </w: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br/>
        <w:t> 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"Ich danke Euch,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denn ich weiß nun,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was ein Elefant ist: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Ein Elefant ist ein Tier mit einem Rüssel,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der wie ein langer Arm ist,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mit Ohren,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die wie Fächer sind,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mit Beinen,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die wie starke Säulen sind,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mit einem Schwanz,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proofErr w:type="gramStart"/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der einer kleinen</w:t>
      </w:r>
      <w:proofErr w:type="gramEnd"/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 Strippe mit ein paar Haaren daran gleicht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und mit einem Rumpf,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 xml:space="preserve">der wie eine große Masse </w:t>
      </w:r>
    </w:p>
    <w:p w:rsid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</w:pPr>
      <w:r w:rsidRPr="00B66BFF">
        <w:rPr>
          <w:rFonts w:ascii="Century Gothic" w:eastAsia="Times New Roman" w:hAnsi="Century Gothic" w:cs="Helvetica"/>
          <w:b/>
          <w:iCs/>
          <w:sz w:val="24"/>
          <w:szCs w:val="24"/>
          <w:bdr w:val="none" w:sz="0" w:space="0" w:color="auto" w:frame="1"/>
          <w:lang w:eastAsia="de-DE"/>
        </w:rPr>
        <w:t>mit Rundungen und ein paar Borsten ist."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Die Gelehrten senkten beschämt ihren Kopf,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nachdem sie erkannten,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D4ED1F" wp14:editId="1C99B3AD">
            <wp:simplePos x="0" y="0"/>
            <wp:positionH relativeFrom="column">
              <wp:posOffset>3567430</wp:posOffset>
            </wp:positionH>
            <wp:positionV relativeFrom="paragraph">
              <wp:posOffset>242570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dass jeder von ihnen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nur einen Teil des Elefanten ertastet hatte </w:t>
      </w:r>
    </w:p>
    <w:p w:rsid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 xml:space="preserve">und sie sich zu schnell </w:t>
      </w:r>
    </w:p>
    <w:p w:rsidR="00B66BFF" w:rsidRPr="00B66BFF" w:rsidRDefault="00B66BFF" w:rsidP="00B66BFF">
      <w:pPr>
        <w:shd w:val="clear" w:color="auto" w:fill="FFFFFF"/>
        <w:spacing w:after="105" w:line="240" w:lineRule="auto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damit zufrieden gegeben hatten.</w:t>
      </w:r>
      <w:bookmarkStart w:id="0" w:name="_GoBack"/>
      <w:bookmarkEnd w:id="0"/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b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b/>
          <w:sz w:val="24"/>
          <w:szCs w:val="24"/>
          <w:lang w:eastAsia="de-DE"/>
        </w:rPr>
        <w:t> 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Century Gothic" w:eastAsia="Times New Roman" w:hAnsi="Century Gothic" w:cs="Helvetica"/>
          <w:sz w:val="24"/>
          <w:szCs w:val="24"/>
          <w:lang w:eastAsia="de-DE"/>
        </w:rPr>
      </w:pPr>
      <w:r w:rsidRPr="00B66BFF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  <w:lang w:eastAsia="de-DE"/>
        </w:rPr>
        <w:t>Verfasser unbekannt</w:t>
      </w:r>
    </w:p>
    <w:p w:rsidR="00B66BFF" w:rsidRPr="00B66BFF" w:rsidRDefault="00B66BFF" w:rsidP="00B66BFF">
      <w:pPr>
        <w:shd w:val="clear" w:color="auto" w:fill="FFFFFF"/>
        <w:spacing w:after="0" w:line="334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de-DE"/>
        </w:rPr>
      </w:pPr>
      <w:r w:rsidRPr="00B66BFF">
        <w:rPr>
          <w:rFonts w:ascii="Helvetica" w:eastAsia="Times New Roman" w:hAnsi="Helvetica" w:cs="Helvetica"/>
          <w:color w:val="444444"/>
          <w:sz w:val="20"/>
          <w:szCs w:val="20"/>
          <w:lang w:eastAsia="de-DE"/>
        </w:rPr>
        <w:t> </w:t>
      </w:r>
    </w:p>
    <w:p w:rsidR="009012C1" w:rsidRPr="00B66BFF" w:rsidRDefault="009012C1"/>
    <w:sectPr w:rsidR="009012C1" w:rsidRPr="00B66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F"/>
    <w:rsid w:val="005A5E7A"/>
    <w:rsid w:val="009012C1"/>
    <w:rsid w:val="00B66BFF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2015-05-27T09:07:00Z</dcterms:created>
  <dcterms:modified xsi:type="dcterms:W3CDTF">2015-05-27T09:19:00Z</dcterms:modified>
</cp:coreProperties>
</file>