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023" w:type="dxa"/>
        <w:tblLook w:val="04A0" w:firstRow="1" w:lastRow="0" w:firstColumn="1" w:lastColumn="0" w:noHBand="0" w:noVBand="1"/>
      </w:tblPr>
      <w:tblGrid>
        <w:gridCol w:w="5070"/>
        <w:gridCol w:w="5953"/>
      </w:tblGrid>
      <w:tr w:rsidR="00F96685" w:rsidTr="006779D1">
        <w:tc>
          <w:tcPr>
            <w:tcW w:w="11023" w:type="dxa"/>
            <w:gridSpan w:val="2"/>
          </w:tcPr>
          <w:p w:rsidR="00F96685" w:rsidRDefault="00F96685" w:rsidP="006779D1">
            <w:pPr>
              <w:spacing w:line="42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0"/>
                <w:szCs w:val="30"/>
                <w:lang w:eastAsia="de-DE"/>
              </w:rPr>
            </w:pPr>
            <w:r w:rsidRPr="00F966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0"/>
                <w:szCs w:val="30"/>
                <w:lang w:eastAsia="de-DE"/>
              </w:rPr>
              <w:t>Unser Glaubensbekenntnis</w:t>
            </w:r>
          </w:p>
        </w:tc>
      </w:tr>
      <w:tr w:rsidR="00F96685" w:rsidTr="006779D1">
        <w:tc>
          <w:tcPr>
            <w:tcW w:w="5070" w:type="dxa"/>
          </w:tcPr>
          <w:p w:rsidR="00F96685" w:rsidRDefault="00F96685" w:rsidP="00F96685">
            <w:pPr>
              <w:spacing w:line="42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0"/>
                <w:szCs w:val="30"/>
                <w:lang w:eastAsia="de-DE"/>
              </w:rPr>
            </w:pPr>
            <w:r w:rsidRPr="00F966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0"/>
                <w:szCs w:val="30"/>
                <w:lang w:eastAsia="de-DE"/>
              </w:rPr>
              <w:t>in gewohnter Sprache</w:t>
            </w:r>
          </w:p>
        </w:tc>
        <w:tc>
          <w:tcPr>
            <w:tcW w:w="5953" w:type="dxa"/>
          </w:tcPr>
          <w:p w:rsidR="00F96685" w:rsidRDefault="00F96685" w:rsidP="00F96685">
            <w:pPr>
              <w:spacing w:line="42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0"/>
                <w:szCs w:val="3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36"/>
                <w:sz w:val="30"/>
                <w:szCs w:val="30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3591EF80" wp14:editId="3A9DE05C">
                  <wp:simplePos x="0" y="0"/>
                  <wp:positionH relativeFrom="column">
                    <wp:posOffset>1936750</wp:posOffset>
                  </wp:positionH>
                  <wp:positionV relativeFrom="paragraph">
                    <wp:posOffset>53340</wp:posOffset>
                  </wp:positionV>
                  <wp:extent cx="664210" cy="664210"/>
                  <wp:effectExtent l="0" t="0" r="2540" b="2540"/>
                  <wp:wrapTight wrapText="bothSides">
                    <wp:wrapPolygon edited="0">
                      <wp:start x="0" y="0"/>
                      <wp:lineTo x="0" y="21063"/>
                      <wp:lineTo x="21063" y="21063"/>
                      <wp:lineTo x="21063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66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0"/>
                <w:szCs w:val="30"/>
                <w:lang w:eastAsia="de-DE"/>
              </w:rPr>
              <w:t>in Leichter Sprache</w:t>
            </w:r>
          </w:p>
        </w:tc>
      </w:tr>
      <w:tr w:rsidR="00F96685" w:rsidTr="006779D1">
        <w:tc>
          <w:tcPr>
            <w:tcW w:w="5070" w:type="dxa"/>
          </w:tcPr>
          <w:p w:rsidR="00F96685" w:rsidRDefault="00F96685" w:rsidP="00F96685">
            <w:pPr>
              <w:spacing w:line="42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0"/>
                <w:szCs w:val="30"/>
                <w:lang w:eastAsia="de-DE"/>
              </w:rPr>
            </w:pPr>
            <w:r w:rsidRPr="00F966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0"/>
                <w:szCs w:val="30"/>
                <w:lang w:eastAsia="de-DE"/>
              </w:rPr>
              <w:t>Das apostolische Glaubensbekenntnis</w:t>
            </w:r>
          </w:p>
        </w:tc>
        <w:tc>
          <w:tcPr>
            <w:tcW w:w="5953" w:type="dxa"/>
          </w:tcPr>
          <w:p w:rsidR="00F96685" w:rsidRDefault="00F96685" w:rsidP="00F96685">
            <w:pPr>
              <w:spacing w:line="42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0"/>
                <w:szCs w:val="3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0"/>
                <w:szCs w:val="30"/>
                <w:lang w:eastAsia="de-DE"/>
              </w:rPr>
              <w:t>E</w:t>
            </w:r>
            <w:r w:rsidRPr="00F966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0"/>
                <w:szCs w:val="30"/>
                <w:lang w:eastAsia="de-DE"/>
              </w:rPr>
              <w:t>vangelische  katholische Christen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0"/>
                <w:szCs w:val="30"/>
                <w:lang w:eastAsia="de-DE"/>
              </w:rPr>
              <w:t xml:space="preserve"> glauben:</w:t>
            </w:r>
          </w:p>
        </w:tc>
      </w:tr>
      <w:tr w:rsidR="00F96685" w:rsidTr="006779D1">
        <w:tc>
          <w:tcPr>
            <w:tcW w:w="5070" w:type="dxa"/>
          </w:tcPr>
          <w:p w:rsidR="00F96685" w:rsidRPr="006779D1" w:rsidRDefault="00F96685" w:rsidP="00F96685">
            <w:pPr>
              <w:pStyle w:val="KeinLeerraum"/>
              <w:rPr>
                <w:rFonts w:ascii="Century Gothic" w:hAnsi="Century Gothic"/>
                <w:b/>
                <w:sz w:val="24"/>
                <w:szCs w:val="24"/>
                <w:lang w:eastAsia="de-DE"/>
              </w:rPr>
            </w:pPr>
            <w:r w:rsidRPr="006779D1">
              <w:rPr>
                <w:rFonts w:ascii="Century Gothic" w:hAnsi="Century Gothic"/>
                <w:b/>
                <w:sz w:val="24"/>
                <w:szCs w:val="24"/>
                <w:lang w:eastAsia="de-DE"/>
              </w:rPr>
              <w:t>Ich glaube an Gott,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den Vater, den Allmächtigen,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den Schöpfer des Himmels und der Erde.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</w:p>
          <w:p w:rsidR="00F96685" w:rsidRPr="006779D1" w:rsidRDefault="00F96685" w:rsidP="00F96685">
            <w:pPr>
              <w:pStyle w:val="KeinLeerraum"/>
              <w:rPr>
                <w:rFonts w:ascii="Century Gothic" w:hAnsi="Century Gothic"/>
                <w:b/>
                <w:sz w:val="24"/>
                <w:szCs w:val="24"/>
                <w:lang w:eastAsia="de-DE"/>
              </w:rPr>
            </w:pPr>
            <w:r w:rsidRPr="006779D1">
              <w:rPr>
                <w:rFonts w:ascii="Century Gothic" w:hAnsi="Century Gothic"/>
                <w:b/>
                <w:sz w:val="24"/>
                <w:szCs w:val="24"/>
                <w:lang w:eastAsia="de-DE"/>
              </w:rPr>
              <w:t>Und an Jesus Christus,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seinen eingeborenen Sohn, unsern Herrn,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empfangen durch den Heiligen Geist,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geboren von der Jungfrau Maria,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gelitten unter Pontius Pilatus,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gekreuzigt, gestorben und begraben,</w:t>
            </w:r>
          </w:p>
          <w:p w:rsid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</w:p>
          <w:p w:rsidR="006779D1" w:rsidRPr="00F96685" w:rsidRDefault="006779D1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hinabgestiegen in das Reich</w:t>
            </w: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 xml:space="preserve"> </w:t>
            </w: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des Todes,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 xml:space="preserve">am dritten Tage auferstanden 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von den Toten,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aufgefahren in den Himmel;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er sitzt zur Rechten Gottes,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des allmächtigen Vaters;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von dort wird er kommen,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zu richten die Lebenden und die Toten.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 </w:t>
            </w:r>
          </w:p>
          <w:p w:rsid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</w:p>
          <w:p w:rsidR="006779D1" w:rsidRPr="00F96685" w:rsidRDefault="006779D1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</w:p>
          <w:p w:rsidR="00F96685" w:rsidRPr="006779D1" w:rsidRDefault="00F96685" w:rsidP="00F96685">
            <w:pPr>
              <w:pStyle w:val="KeinLeerraum"/>
              <w:rPr>
                <w:rFonts w:ascii="Century Gothic" w:hAnsi="Century Gothic"/>
                <w:b/>
                <w:sz w:val="24"/>
                <w:szCs w:val="24"/>
                <w:lang w:eastAsia="de-DE"/>
              </w:rPr>
            </w:pPr>
            <w:r w:rsidRPr="006779D1">
              <w:rPr>
                <w:rFonts w:ascii="Century Gothic" w:hAnsi="Century Gothic"/>
                <w:b/>
                <w:sz w:val="24"/>
                <w:szCs w:val="24"/>
                <w:lang w:eastAsia="de-DE"/>
              </w:rPr>
              <w:t>Ich glaube an den Heiligen Geist,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die heilige christliche/katholische Kirche,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Gemeinschaft der Heiligen,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Vergebung der Sünden,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Auferstehung der Toten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und das ewige Leben.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A</w:t>
            </w: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men.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kern w:val="36"/>
                <w:sz w:val="24"/>
                <w:szCs w:val="24"/>
                <w:lang w:eastAsia="de-DE"/>
              </w:rPr>
            </w:pPr>
          </w:p>
        </w:tc>
        <w:tc>
          <w:tcPr>
            <w:tcW w:w="5953" w:type="dxa"/>
          </w:tcPr>
          <w:p w:rsidR="00F96685" w:rsidRPr="006779D1" w:rsidRDefault="00F96685" w:rsidP="00F96685">
            <w:pPr>
              <w:pStyle w:val="KeinLeerraum"/>
              <w:rPr>
                <w:rFonts w:ascii="Century Gothic" w:hAnsi="Century Gothic"/>
                <w:b/>
                <w:sz w:val="24"/>
                <w:szCs w:val="24"/>
                <w:lang w:eastAsia="de-DE"/>
              </w:rPr>
            </w:pPr>
            <w:r w:rsidRPr="006779D1">
              <w:rPr>
                <w:rFonts w:ascii="Century Gothic" w:hAnsi="Century Gothic"/>
                <w:b/>
                <w:sz w:val="24"/>
                <w:szCs w:val="24"/>
                <w:lang w:eastAsia="de-DE"/>
              </w:rPr>
              <w:t>Ich glaube an Gott.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Gott ist wie ei</w:t>
            </w: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n guter Vater.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Gott ist mächtig.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Gott hat den Himmel und die Erde gemacht.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 </w:t>
            </w:r>
          </w:p>
          <w:p w:rsidR="00F96685" w:rsidRPr="006779D1" w:rsidRDefault="00F96685" w:rsidP="00F96685">
            <w:pPr>
              <w:pStyle w:val="KeinLeerraum"/>
              <w:rPr>
                <w:rFonts w:ascii="Century Gothic" w:hAnsi="Century Gothic"/>
                <w:b/>
                <w:sz w:val="24"/>
                <w:szCs w:val="24"/>
                <w:lang w:eastAsia="de-DE"/>
              </w:rPr>
            </w:pPr>
            <w:r w:rsidRPr="006779D1">
              <w:rPr>
                <w:rFonts w:ascii="Century Gothic" w:hAnsi="Century Gothic"/>
                <w:b/>
                <w:sz w:val="24"/>
                <w:szCs w:val="24"/>
                <w:lang w:eastAsia="de-DE"/>
              </w:rPr>
              <w:t>Ich glaube an Jesus Christus.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Jesus ist Gottes Sohn.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Jesus ist unser Herr.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Der Heilige Geist hat geholfen.</w:t>
            </w: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br/>
              <w:t>Maria hat Jesus geboren.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Maria ist Jungfrau.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 xml:space="preserve">Jesus wurde </w:t>
            </w: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sehr wehgetan</w:t>
            </w: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Pontius Pilatus hat es befohlen.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Jesus wurde gekreuzigt.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Jesus ist gestorben,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Jesus wurde begraben.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Jesus war tot.</w:t>
            </w:r>
          </w:p>
          <w:p w:rsid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Nach 3 Tagen ist Jesus auferstanden.</w:t>
            </w:r>
          </w:p>
          <w:p w:rsidR="006779D1" w:rsidRPr="00F96685" w:rsidRDefault="006779D1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</w:p>
          <w:p w:rsidR="00F96685" w:rsidRPr="00F96685" w:rsidRDefault="006779D1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hAnsi="Century Gothic"/>
                <w:sz w:val="24"/>
                <w:szCs w:val="24"/>
                <w:lang w:eastAsia="de-DE"/>
              </w:rPr>
              <w:t>Jesus ist in den Himmel gegangen.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Jesus sitzt rechts neben Gott.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Gott ist wie ein guter Vater.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Gott ist mächtig.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Jesus wird vom Himmel kommen.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Dann richtet er alle Menschen,</w:t>
            </w:r>
          </w:p>
          <w:p w:rsidR="006779D1" w:rsidRDefault="006779D1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hAnsi="Century Gothic"/>
                <w:sz w:val="24"/>
                <w:szCs w:val="24"/>
                <w:lang w:eastAsia="de-DE"/>
              </w:rPr>
              <w:t xml:space="preserve">Jesus richtet </w:t>
            </w:r>
            <w:r w:rsidR="00F96685"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 xml:space="preserve">noch lebende Menschen und 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schon verstorbene Menschen</w:t>
            </w:r>
            <w:r w:rsidR="006779D1">
              <w:rPr>
                <w:rFonts w:ascii="Century Gothic" w:hAnsi="Century Gothic"/>
                <w:sz w:val="24"/>
                <w:szCs w:val="24"/>
                <w:lang w:eastAsia="de-DE"/>
              </w:rPr>
              <w:t>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</w:p>
          <w:p w:rsidR="00F96685" w:rsidRPr="006779D1" w:rsidRDefault="00F96685" w:rsidP="00F96685">
            <w:pPr>
              <w:pStyle w:val="KeinLeerraum"/>
              <w:rPr>
                <w:rFonts w:ascii="Century Gothic" w:hAnsi="Century Gothic"/>
                <w:b/>
                <w:sz w:val="24"/>
                <w:szCs w:val="24"/>
                <w:lang w:eastAsia="de-DE"/>
              </w:rPr>
            </w:pPr>
            <w:r w:rsidRPr="006779D1">
              <w:rPr>
                <w:rFonts w:ascii="Century Gothic" w:hAnsi="Century Gothic"/>
                <w:b/>
                <w:sz w:val="24"/>
                <w:szCs w:val="24"/>
                <w:lang w:eastAsia="de-DE"/>
              </w:rPr>
              <w:t>Ich glaube an den Heiligen Geist.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Ich gehöre zur christlichen/katholischen Kirche.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Alle Christen sind eine Gemeinschaft.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Auch verstorbene Christen.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Gott verzeiht.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Tote werden auferstehen.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und für immer leben.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sz w:val="24"/>
                <w:szCs w:val="24"/>
                <w:lang w:eastAsia="de-DE"/>
              </w:rPr>
            </w:pPr>
            <w:r w:rsidRPr="00F96685">
              <w:rPr>
                <w:rFonts w:ascii="Century Gothic" w:hAnsi="Century Gothic"/>
                <w:sz w:val="24"/>
                <w:szCs w:val="24"/>
                <w:lang w:eastAsia="de-DE"/>
              </w:rPr>
              <w:t>Amen</w:t>
            </w:r>
          </w:p>
          <w:p w:rsidR="00F96685" w:rsidRPr="00F96685" w:rsidRDefault="00F96685" w:rsidP="00F96685">
            <w:pPr>
              <w:pStyle w:val="KeinLeerraum"/>
              <w:rPr>
                <w:rFonts w:ascii="Century Gothic" w:hAnsi="Century Gothic"/>
                <w:kern w:val="36"/>
                <w:sz w:val="24"/>
                <w:szCs w:val="24"/>
                <w:lang w:eastAsia="de-DE"/>
              </w:rPr>
            </w:pPr>
          </w:p>
        </w:tc>
      </w:tr>
    </w:tbl>
    <w:p w:rsidR="009012C1" w:rsidRDefault="009012C1" w:rsidP="006779D1"/>
    <w:p w:rsidR="006779D1" w:rsidRPr="006779D1" w:rsidRDefault="006779D1" w:rsidP="006779D1">
      <w:pPr>
        <w:rPr>
          <w:rFonts w:ascii="Century Gothic" w:hAnsi="Century Gothic"/>
          <w:sz w:val="24"/>
          <w:szCs w:val="24"/>
        </w:rPr>
      </w:pPr>
      <w:r w:rsidRPr="006779D1">
        <w:rPr>
          <w:rFonts w:ascii="Century Gothic" w:hAnsi="Century Gothic"/>
          <w:sz w:val="24"/>
          <w:szCs w:val="24"/>
        </w:rPr>
        <w:t>Katholische und evangelische Christen haben das gleiche Glaubensbekenntnis.</w:t>
      </w:r>
    </w:p>
    <w:p w:rsidR="006779D1" w:rsidRPr="006779D1" w:rsidRDefault="006779D1" w:rsidP="006779D1">
      <w:pPr>
        <w:rPr>
          <w:rFonts w:ascii="Century Gothic" w:hAnsi="Century Gothic"/>
          <w:sz w:val="24"/>
          <w:szCs w:val="24"/>
        </w:rPr>
      </w:pPr>
      <w:r w:rsidRPr="006779D1">
        <w:rPr>
          <w:rFonts w:ascii="Century Gothic" w:hAnsi="Century Gothic"/>
          <w:sz w:val="24"/>
          <w:szCs w:val="24"/>
        </w:rPr>
        <w:t>Nur in einem Wort unterscheidet es sich: christlich statt katholisch</w:t>
      </w:r>
      <w:r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sectPr w:rsidR="006779D1" w:rsidRPr="006779D1" w:rsidSect="00F96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85"/>
    <w:rsid w:val="005A5E7A"/>
    <w:rsid w:val="006779D1"/>
    <w:rsid w:val="009012C1"/>
    <w:rsid w:val="00DE2A86"/>
    <w:rsid w:val="00F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6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6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2015-04-02T11:38:00Z</cp:lastPrinted>
  <dcterms:created xsi:type="dcterms:W3CDTF">2015-04-02T11:21:00Z</dcterms:created>
  <dcterms:modified xsi:type="dcterms:W3CDTF">2015-04-02T11:39:00Z</dcterms:modified>
</cp:coreProperties>
</file>