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1A1D73">
      <w:pPr>
        <w:rPr>
          <w:rFonts w:ascii="Century Gothic" w:hAnsi="Century Gothic"/>
          <w:sz w:val="28"/>
          <w:szCs w:val="28"/>
        </w:rPr>
      </w:pPr>
      <w:r w:rsidRPr="001A1D73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9C9DC5B" wp14:editId="40176860">
            <wp:simplePos x="0" y="0"/>
            <wp:positionH relativeFrom="column">
              <wp:posOffset>17145</wp:posOffset>
            </wp:positionH>
            <wp:positionV relativeFrom="paragraph">
              <wp:posOffset>1546225</wp:posOffset>
            </wp:positionV>
            <wp:extent cx="5969000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1" name="Grafik 1" descr="C:\Users\Zimmermann\Pictures\2015-04-1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2015-04-17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D73">
        <w:rPr>
          <w:rFonts w:ascii="Century Gothic" w:hAnsi="Century Gothic"/>
          <w:sz w:val="28"/>
          <w:szCs w:val="28"/>
        </w:rPr>
        <w:t>Unser Kreuzweg</w:t>
      </w:r>
    </w:p>
    <w:p w:rsidR="001A1D73" w:rsidRDefault="001A1D73">
      <w:pPr>
        <w:rPr>
          <w:rFonts w:ascii="Century Gothic" w:hAnsi="Century Gothic"/>
          <w:sz w:val="28"/>
          <w:szCs w:val="28"/>
        </w:rPr>
      </w:pPr>
    </w:p>
    <w:p w:rsidR="001A1D73" w:rsidRDefault="001A1D73">
      <w:pPr>
        <w:rPr>
          <w:rFonts w:ascii="Century Gothic" w:hAnsi="Century Gothic"/>
          <w:sz w:val="28"/>
          <w:szCs w:val="28"/>
        </w:rPr>
      </w:pPr>
    </w:p>
    <w:p w:rsidR="001A1D73" w:rsidRDefault="001A1D73">
      <w:pPr>
        <w:rPr>
          <w:rFonts w:ascii="Century Gothic" w:hAnsi="Century Gothic"/>
          <w:sz w:val="28"/>
          <w:szCs w:val="28"/>
        </w:rPr>
      </w:pPr>
    </w:p>
    <w:p w:rsidR="001A1D73" w:rsidRDefault="001A1D73">
      <w:pPr>
        <w:rPr>
          <w:rFonts w:ascii="Century Gothic" w:hAnsi="Century Gothic"/>
          <w:sz w:val="28"/>
          <w:szCs w:val="28"/>
        </w:rPr>
      </w:pPr>
    </w:p>
    <w:p w:rsidR="001A1D73" w:rsidRDefault="001A1D73">
      <w:pPr>
        <w:rPr>
          <w:rFonts w:ascii="Century Gothic" w:hAnsi="Century Gothic"/>
          <w:sz w:val="28"/>
          <w:szCs w:val="28"/>
        </w:rPr>
      </w:pPr>
    </w:p>
    <w:p w:rsidR="001A1D73" w:rsidRDefault="001A1D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Jesus lebt.</w:t>
      </w:r>
    </w:p>
    <w:p w:rsidR="001A1D73" w:rsidRPr="001A1D73" w:rsidRDefault="001A1D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Das dunkle Kreuz haben wir mit bunten Blumen beklebt.</w:t>
      </w:r>
      <w:bookmarkStart w:id="0" w:name="_GoBack"/>
      <w:bookmarkEnd w:id="0"/>
    </w:p>
    <w:sectPr w:rsidR="001A1D73" w:rsidRPr="001A1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73"/>
    <w:rsid w:val="001A1D73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2015-11-12T15:44:00Z</cp:lastPrinted>
  <dcterms:created xsi:type="dcterms:W3CDTF">2015-11-12T15:42:00Z</dcterms:created>
  <dcterms:modified xsi:type="dcterms:W3CDTF">2015-11-12T15:46:00Z</dcterms:modified>
</cp:coreProperties>
</file>